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F132" w14:textId="77777777" w:rsidR="00916941" w:rsidRPr="004848E0" w:rsidRDefault="00916941" w:rsidP="0091694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normaltextrun"/>
          <w:rFonts w:asciiTheme="minorHAnsi" w:hAnsiTheme="minorHAnsi" w:cs="Segoe UI"/>
          <w:b/>
          <w:bCs/>
          <w:sz w:val="22"/>
          <w:szCs w:val="22"/>
        </w:rPr>
        <w:t>Zaproszenie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55FE740" w14:textId="77777777" w:rsidR="00916941" w:rsidRPr="004848E0" w:rsidRDefault="00916941" w:rsidP="0091694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Centrum Kompetencji </w:t>
      </w:r>
      <w:r w:rsidRPr="004848E0">
        <w:rPr>
          <w:rFonts w:asciiTheme="minorHAnsi" w:hAnsiTheme="minorHAnsi"/>
          <w:b/>
        </w:rPr>
        <w:t>w zakresie digitalizacji zbiorów bibliotecznych</w:t>
      </w:r>
      <w:r w:rsidRPr="004848E0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Biblioteki Narodowej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B376528" w14:textId="77777777" w:rsidR="00916941" w:rsidRPr="004848E0" w:rsidRDefault="00916941" w:rsidP="0091694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normaltextrun"/>
          <w:rFonts w:asciiTheme="minorHAnsi" w:hAnsiTheme="minorHAnsi" w:cs="Segoe UI"/>
          <w:b/>
          <w:bCs/>
          <w:sz w:val="22"/>
          <w:szCs w:val="22"/>
        </w:rPr>
        <w:t>zaprasza na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7308062" w14:textId="77777777" w:rsidR="00916941" w:rsidRPr="004848E0" w:rsidRDefault="00916941" w:rsidP="0091694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normaltextrun"/>
          <w:rFonts w:asciiTheme="minorHAnsi" w:hAnsiTheme="minorHAnsi" w:cs="Segoe UI"/>
          <w:b/>
          <w:bCs/>
          <w:sz w:val="22"/>
          <w:szCs w:val="22"/>
        </w:rPr>
        <w:t>bezpłatne warsztaty w zakresie digitalizacji zbiorów bibliotecznych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AB9E2B3" w14:textId="77777777" w:rsidR="00916941" w:rsidRPr="004848E0" w:rsidRDefault="00916941" w:rsidP="00916941">
      <w:pPr>
        <w:pStyle w:val="paragraph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783AE895" w14:textId="77777777" w:rsidR="00916941" w:rsidRPr="004848E0" w:rsidRDefault="00916941" w:rsidP="00916941">
      <w:pPr>
        <w:pStyle w:val="paragraph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normaltextrun"/>
          <w:rFonts w:asciiTheme="minorHAnsi" w:hAnsiTheme="minorHAnsi" w:cs="Segoe UI"/>
          <w:sz w:val="22"/>
          <w:szCs w:val="22"/>
        </w:rPr>
        <w:t>Do największych wyzwań digitalizacji obiektów bibliotecznych należy selekcja zbiorów zgodnie z obowiązującym prawem autorskim, przestrzeganie standardów jakości dotyczących</w:t>
      </w:r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>zarówno cyfrowych</w:t>
      </w:r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proofErr w:type="spellStart"/>
      <w:r w:rsidRPr="004848E0">
        <w:rPr>
          <w:rStyle w:val="spellingerror"/>
          <w:rFonts w:asciiTheme="minorHAnsi" w:hAnsiTheme="minorHAnsi" w:cs="Segoe UI"/>
          <w:sz w:val="22"/>
          <w:szCs w:val="22"/>
        </w:rPr>
        <w:t>odwzorowań</w:t>
      </w:r>
      <w:proofErr w:type="spellEnd"/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>jak</w:t>
      </w:r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>i metadanych</w:t>
      </w:r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>oraz właściwe przygotowywanie obiektów do długotrwałej archiwizacji. Celem warsztatów jest przybliżenie instytucjom ubiegającym się oraz uczestniczącym w Programie Ministra Kultury i Dziedzictwa Narodowego „Kultura Cyfrowa” najważniejszych zagadnień związanych z digitalizacją zbiorów bibliotecznych, które zgodnie z Regulaminem Programu będą wieczyście przechowywane w Repozytorium Cyfrowym Biblioteki Narodowej. 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6F98A21" w14:textId="77777777" w:rsidR="00916941" w:rsidRPr="004848E0" w:rsidRDefault="00916941" w:rsidP="00916941">
      <w:pPr>
        <w:pStyle w:val="paragraph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4848E0">
        <w:rPr>
          <w:rStyle w:val="normaltextrun"/>
          <w:rFonts w:asciiTheme="minorHAnsi" w:hAnsiTheme="minorHAnsi" w:cs="Segoe UI"/>
          <w:sz w:val="22"/>
          <w:szCs w:val="22"/>
        </w:rPr>
        <w:t>Warsztaty będą się składać z 3 części: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E34B9FA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4848E0">
        <w:rPr>
          <w:rStyle w:val="normaltextrun"/>
          <w:rFonts w:asciiTheme="minorHAnsi" w:hAnsiTheme="minorHAnsi"/>
          <w:b/>
          <w:bCs/>
          <w:sz w:val="22"/>
          <w:szCs w:val="22"/>
        </w:rPr>
        <w:t>Co digitalizować?</w:t>
      </w:r>
      <w:r w:rsidRPr="004848E0">
        <w:rPr>
          <w:rStyle w:val="eop"/>
          <w:rFonts w:asciiTheme="minorHAnsi" w:hAnsiTheme="minorHAnsi"/>
          <w:sz w:val="22"/>
          <w:szCs w:val="22"/>
        </w:rPr>
        <w:t> </w:t>
      </w:r>
    </w:p>
    <w:p w14:paraId="37CF892F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4848E0">
        <w:rPr>
          <w:rStyle w:val="normaltextrun"/>
          <w:rFonts w:asciiTheme="minorHAnsi" w:hAnsiTheme="minorHAnsi"/>
          <w:sz w:val="22"/>
          <w:szCs w:val="22"/>
        </w:rPr>
        <w:t>Omówienie najważniejszych wyzwań związanych z prawem autorskim, jakie czekają Beneficjentów w trakcie przygotowania się do realiza</w:t>
      </w:r>
      <w:r>
        <w:rPr>
          <w:rStyle w:val="normaltextrun"/>
          <w:rFonts w:asciiTheme="minorHAnsi" w:hAnsiTheme="minorHAnsi"/>
          <w:sz w:val="22"/>
          <w:szCs w:val="22"/>
        </w:rPr>
        <w:t>cji projektu digitalizacyjnego</w:t>
      </w:r>
    </w:p>
    <w:p w14:paraId="2FCE8FFD" w14:textId="77777777" w:rsidR="00916941" w:rsidRDefault="00916941" w:rsidP="00916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4848E0">
        <w:rPr>
          <w:rStyle w:val="normaltextrun"/>
          <w:rFonts w:asciiTheme="minorHAnsi" w:hAnsiTheme="minorHAnsi"/>
          <w:sz w:val="22"/>
          <w:szCs w:val="22"/>
        </w:rPr>
        <w:t xml:space="preserve">Metadane, czyli podstawowe dane w bibliotece </w:t>
      </w:r>
      <w:r>
        <w:rPr>
          <w:rStyle w:val="normaltextrun"/>
          <w:rFonts w:asciiTheme="minorHAnsi" w:hAnsiTheme="minorHAnsi"/>
          <w:sz w:val="22"/>
          <w:szCs w:val="22"/>
        </w:rPr>
        <w:t>cyfrowej</w:t>
      </w:r>
    </w:p>
    <w:p w14:paraId="2276B46E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3EF4996E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4848E0">
        <w:rPr>
          <w:rStyle w:val="normaltextrun"/>
          <w:rFonts w:asciiTheme="minorHAnsi" w:hAnsiTheme="minorHAnsi"/>
          <w:b/>
          <w:bCs/>
          <w:sz w:val="22"/>
          <w:szCs w:val="22"/>
        </w:rPr>
        <w:t>Jak digitalizować?</w:t>
      </w:r>
      <w:r w:rsidRPr="004848E0">
        <w:rPr>
          <w:rStyle w:val="eop"/>
          <w:rFonts w:asciiTheme="minorHAnsi" w:hAnsiTheme="minorHAnsi"/>
          <w:sz w:val="22"/>
          <w:szCs w:val="22"/>
        </w:rPr>
        <w:t> </w:t>
      </w:r>
    </w:p>
    <w:p w14:paraId="48AEF703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4848E0">
        <w:rPr>
          <w:rStyle w:val="normaltextrun"/>
          <w:rFonts w:asciiTheme="minorHAnsi" w:hAnsiTheme="minorHAnsi"/>
          <w:sz w:val="22"/>
          <w:szCs w:val="22"/>
        </w:rPr>
        <w:t>Konserwacja pierwszym etapem uda</w:t>
      </w:r>
      <w:r>
        <w:rPr>
          <w:rStyle w:val="normaltextrun"/>
          <w:rFonts w:asciiTheme="minorHAnsi" w:hAnsiTheme="minorHAnsi"/>
          <w:sz w:val="22"/>
          <w:szCs w:val="22"/>
        </w:rPr>
        <w:t>nego projektu digitalizacyjnego</w:t>
      </w:r>
      <w:r w:rsidRPr="004848E0">
        <w:rPr>
          <w:rStyle w:val="eop"/>
          <w:rFonts w:asciiTheme="minorHAnsi" w:hAnsiTheme="minorHAnsi"/>
          <w:sz w:val="22"/>
          <w:szCs w:val="22"/>
        </w:rPr>
        <w:t> </w:t>
      </w:r>
    </w:p>
    <w:p w14:paraId="7B471710" w14:textId="77777777" w:rsidR="00916941" w:rsidRDefault="00916941" w:rsidP="00916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4848E0">
        <w:rPr>
          <w:rStyle w:val="normaltextrun"/>
          <w:rFonts w:asciiTheme="minorHAnsi" w:hAnsiTheme="minorHAnsi"/>
          <w:sz w:val="22"/>
          <w:szCs w:val="22"/>
        </w:rPr>
        <w:t>Jakość</w:t>
      </w:r>
      <w:r w:rsidRPr="004848E0">
        <w:rPr>
          <w:rStyle w:val="apple-converted-space"/>
          <w:rFonts w:asciiTheme="minorHAnsi" w:hAnsiTheme="minorHAnsi"/>
          <w:sz w:val="22"/>
          <w:szCs w:val="22"/>
        </w:rPr>
        <w:t> </w:t>
      </w:r>
      <w:proofErr w:type="spellStart"/>
      <w:r w:rsidRPr="004848E0">
        <w:rPr>
          <w:rStyle w:val="spellingerror"/>
          <w:rFonts w:asciiTheme="minorHAnsi" w:hAnsiTheme="minorHAnsi"/>
          <w:sz w:val="22"/>
          <w:szCs w:val="22"/>
        </w:rPr>
        <w:t>odwzorowań</w:t>
      </w:r>
      <w:proofErr w:type="spellEnd"/>
      <w:r w:rsidRPr="004848E0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/>
          <w:sz w:val="22"/>
          <w:szCs w:val="22"/>
        </w:rPr>
        <w:t>- czyli dlaczego kopie muszą spełniać najwyższe standardy</w:t>
      </w:r>
    </w:p>
    <w:p w14:paraId="714CAD02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4848E0">
        <w:rPr>
          <w:rStyle w:val="eop"/>
          <w:rFonts w:asciiTheme="minorHAnsi" w:hAnsiTheme="minorHAnsi"/>
          <w:sz w:val="22"/>
          <w:szCs w:val="22"/>
        </w:rPr>
        <w:t> </w:t>
      </w:r>
    </w:p>
    <w:p w14:paraId="25960AA8" w14:textId="77777777" w:rsidR="00916941" w:rsidRPr="004848E0" w:rsidRDefault="00916941" w:rsidP="009169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4848E0">
        <w:rPr>
          <w:rStyle w:val="normaltextrun"/>
          <w:rFonts w:asciiTheme="minorHAnsi" w:hAnsiTheme="minorHAnsi"/>
          <w:b/>
          <w:bCs/>
          <w:sz w:val="22"/>
          <w:szCs w:val="22"/>
        </w:rPr>
        <w:t>Jak przekazywać?</w:t>
      </w:r>
      <w:r w:rsidRPr="004848E0">
        <w:rPr>
          <w:rStyle w:val="eop"/>
          <w:rFonts w:asciiTheme="minorHAnsi" w:hAnsiTheme="minorHAnsi"/>
          <w:sz w:val="22"/>
          <w:szCs w:val="22"/>
        </w:rPr>
        <w:t> </w:t>
      </w:r>
    </w:p>
    <w:p w14:paraId="08239C49" w14:textId="77777777" w:rsidR="00916941" w:rsidRDefault="00916941" w:rsidP="0091694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848E0">
        <w:rPr>
          <w:rStyle w:val="normaltextrun"/>
          <w:rFonts w:asciiTheme="minorHAnsi" w:hAnsiTheme="minorHAnsi"/>
          <w:sz w:val="22"/>
          <w:szCs w:val="22"/>
        </w:rPr>
        <w:t>Przygotowanie obiektów do przekazania w postaci cyfrowej w celu długotrwałego</w:t>
      </w:r>
      <w:r w:rsidRPr="004848E0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/>
          <w:sz w:val="22"/>
          <w:szCs w:val="22"/>
        </w:rPr>
        <w:t>przechowywania w Repozytorium Cyfrowym Biblioteki Narodowej</w:t>
      </w:r>
      <w:r w:rsidRPr="004848E0">
        <w:rPr>
          <w:rStyle w:val="eop"/>
          <w:rFonts w:asciiTheme="minorHAnsi" w:hAnsiTheme="minorHAnsi"/>
          <w:sz w:val="22"/>
          <w:szCs w:val="22"/>
        </w:rPr>
        <w:t> </w:t>
      </w:r>
    </w:p>
    <w:p w14:paraId="54861DE4" w14:textId="18C4E38F" w:rsidR="00916941" w:rsidRPr="004848E0" w:rsidRDefault="00916941" w:rsidP="00916941">
      <w:pPr>
        <w:pStyle w:val="paragraph"/>
        <w:textAlignment w:val="baseline"/>
        <w:rPr>
          <w:rFonts w:asciiTheme="minorHAnsi" w:hAnsiTheme="minorHAnsi" w:cs="Segoe UI"/>
          <w:sz w:val="18"/>
          <w:szCs w:val="18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4543"/>
      </w:tblGrid>
      <w:tr w:rsidR="00916941" w:rsidRPr="004848E0" w14:paraId="1AC09C14" w14:textId="77777777" w:rsidTr="00DC4C97">
        <w:trPr>
          <w:tblCellSpacing w:w="15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58FC4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Organizator: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9D9272B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Biblioteka Narodowa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16941" w:rsidRPr="004848E0" w14:paraId="49A96B95" w14:textId="77777777" w:rsidTr="00DC4C97">
        <w:trPr>
          <w:tblCellSpacing w:w="15" w:type="dxa"/>
        </w:trPr>
        <w:tc>
          <w:tcPr>
            <w:tcW w:w="453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5DB1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Terminy i limit miejsc: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C873281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21 listopada 2017 rok/ 24 miejsca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16941" w:rsidRPr="004848E0" w14:paraId="5F438A36" w14:textId="77777777" w:rsidTr="00DC4C97">
        <w:trPr>
          <w:tblCellSpacing w:w="15" w:type="dxa"/>
        </w:trPr>
        <w:tc>
          <w:tcPr>
            <w:tcW w:w="453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227A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1E452A5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28 listopada 2017 rok/ 24 miejsca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16941" w:rsidRPr="004848E0" w14:paraId="236018C0" w14:textId="77777777" w:rsidTr="00DC4C97">
        <w:trPr>
          <w:tblCellSpacing w:w="15" w:type="dxa"/>
        </w:trPr>
        <w:tc>
          <w:tcPr>
            <w:tcW w:w="453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26A3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Miejsce: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F492012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Warszawa, al. Niepodległości 213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16941" w:rsidRPr="004848E0" w14:paraId="6992CC5E" w14:textId="77777777" w:rsidTr="00DC4C97">
        <w:trPr>
          <w:tblCellSpacing w:w="15" w:type="dxa"/>
        </w:trPr>
        <w:tc>
          <w:tcPr>
            <w:tcW w:w="453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38CB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Sala: 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269A2AE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1141A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16941" w:rsidRPr="004848E0" w14:paraId="276E8541" w14:textId="77777777" w:rsidTr="00DC4C97">
        <w:trPr>
          <w:tblCellSpacing w:w="15" w:type="dxa"/>
        </w:trPr>
        <w:tc>
          <w:tcPr>
            <w:tcW w:w="453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2636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Formularz rejestracyjny: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41CD51" w14:textId="659B395A" w:rsidR="00916941" w:rsidRPr="004848E0" w:rsidRDefault="004F1B0A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>
              <w:rPr>
                <w:rStyle w:val="normaltextrun"/>
                <w:rFonts w:asciiTheme="minorHAnsi" w:hAnsiTheme="minorHAnsi"/>
                <w:sz w:val="22"/>
                <w:szCs w:val="22"/>
              </w:rPr>
              <w:t>[</w:t>
            </w:r>
            <w:r w:rsidRPr="004F1B0A">
              <w:rPr>
                <w:rStyle w:val="normaltextrun"/>
                <w:rFonts w:asciiTheme="minorHAnsi" w:hAnsiTheme="minorHAnsi"/>
                <w:sz w:val="22"/>
                <w:szCs w:val="22"/>
              </w:rPr>
              <w:t>http://bn.org.pl/centrum-kompetencji</w:t>
            </w:r>
            <w:r w:rsidR="00916941"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]</w:t>
            </w:r>
            <w:r w:rsidR="00916941"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16941" w:rsidRPr="004848E0" w14:paraId="13ABBD60" w14:textId="77777777" w:rsidTr="00DC4C97">
        <w:trPr>
          <w:tblCellSpacing w:w="15" w:type="dxa"/>
        </w:trPr>
        <w:tc>
          <w:tcPr>
            <w:tcW w:w="453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C695" w14:textId="77777777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Kontakt: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0A13645" w14:textId="6103169A" w:rsidR="00916941" w:rsidRPr="004848E0" w:rsidRDefault="00916941" w:rsidP="00DC4C97">
            <w:pPr>
              <w:pStyle w:val="paragraph"/>
              <w:textAlignment w:val="baseline"/>
              <w:rPr>
                <w:rFonts w:asciiTheme="minorHAnsi" w:hAnsiTheme="minorHAnsi"/>
              </w:rPr>
            </w:pP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Zakład Edukacji Bibliotekarskiej Biblioteki Narodowej</w:t>
            </w:r>
            <w:r w:rsidRPr="004848E0">
              <w:rPr>
                <w:rStyle w:val="apple-converted-space"/>
                <w:rFonts w:asciiTheme="minorHAnsi" w:hAnsiTheme="minorHAnsi"/>
                <w:sz w:val="22"/>
                <w:szCs w:val="22"/>
              </w:rPr>
              <w:t> </w:t>
            </w:r>
            <w:r w:rsidR="004F1B0A">
              <w:rPr>
                <w:rStyle w:val="apple-converted-space"/>
                <w:rFonts w:asciiTheme="minorHAnsi" w:hAnsiTheme="minorHAnsi"/>
                <w:sz w:val="22"/>
                <w:szCs w:val="22"/>
              </w:rPr>
              <w:t>[</w:t>
            </w:r>
            <w:r w:rsidR="004F1B0A">
              <w:rPr>
                <w:rStyle w:val="normaltextrun"/>
                <w:rFonts w:asciiTheme="minorHAnsi" w:hAnsiTheme="minorHAnsi"/>
                <w:sz w:val="22"/>
                <w:szCs w:val="22"/>
              </w:rPr>
              <w:t>zeb@bn.org.pl</w:t>
            </w:r>
            <w:r w:rsidRPr="004848E0">
              <w:rPr>
                <w:rStyle w:val="normaltextrun"/>
                <w:rFonts w:asciiTheme="minorHAnsi" w:hAnsiTheme="minorHAnsi"/>
                <w:sz w:val="22"/>
                <w:szCs w:val="22"/>
              </w:rPr>
              <w:t>]</w:t>
            </w:r>
            <w:r w:rsidRPr="004848E0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3E8CCA37" w14:textId="77777777" w:rsidR="00916941" w:rsidRPr="004848E0" w:rsidRDefault="00916941" w:rsidP="00916941">
      <w:pPr>
        <w:pStyle w:val="paragraph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3A367E9E" w14:textId="77777777" w:rsidR="004044F2" w:rsidRPr="00916941" w:rsidRDefault="00916941" w:rsidP="00916941">
      <w:pPr>
        <w:pStyle w:val="paragraph"/>
        <w:textAlignment w:val="baseline"/>
        <w:rPr>
          <w:rFonts w:asciiTheme="minorHAnsi" w:hAnsiTheme="minorHAnsi" w:cs="Segoe UI"/>
          <w:sz w:val="18"/>
          <w:szCs w:val="18"/>
        </w:rPr>
      </w:pPr>
      <w:r w:rsidRPr="004848E0">
        <w:rPr>
          <w:rStyle w:val="normaltextrun"/>
          <w:rFonts w:asciiTheme="minorHAnsi" w:hAnsiTheme="minorHAnsi" w:cs="Segoe UI"/>
          <w:sz w:val="22"/>
          <w:szCs w:val="22"/>
        </w:rPr>
        <w:t>Szkolenie przeznaczone dla beneficjentów oraz podmiotów ubiegających się o udział w</w:t>
      </w:r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>Programie Ministra Kultury i Dziedzictwa Narodowego „Kultura Cyfrowa”.</w:t>
      </w:r>
      <w:r w:rsidRPr="004848E0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 xml:space="preserve">Liczba miejsc </w:t>
      </w:r>
      <w:r>
        <w:rPr>
          <w:rStyle w:val="normaltextrun"/>
          <w:rFonts w:asciiTheme="minorHAnsi" w:hAnsiTheme="minorHAnsi" w:cs="Segoe UI"/>
          <w:sz w:val="22"/>
          <w:szCs w:val="22"/>
        </w:rPr>
        <w:t xml:space="preserve">jest </w:t>
      </w:r>
      <w:r w:rsidRPr="004848E0">
        <w:rPr>
          <w:rStyle w:val="normaltextrun"/>
          <w:rFonts w:asciiTheme="minorHAnsi" w:hAnsiTheme="minorHAnsi" w:cs="Segoe UI"/>
          <w:sz w:val="22"/>
          <w:szCs w:val="22"/>
        </w:rPr>
        <w:t>ograniczona. Decyduje kolejność zgłoszeń. Koszty delegacji pokrywają uczestnicy.</w:t>
      </w:r>
      <w:r w:rsidRPr="004848E0">
        <w:rPr>
          <w:rStyle w:val="eop"/>
          <w:rFonts w:asciiTheme="minorHAnsi" w:hAnsiTheme="minorHAnsi" w:cs="Segoe UI"/>
          <w:sz w:val="22"/>
          <w:szCs w:val="22"/>
        </w:rPr>
        <w:t> </w:t>
      </w:r>
    </w:p>
    <w:sectPr w:rsidR="004044F2" w:rsidRPr="00916941" w:rsidSect="00123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41"/>
    <w:rsid w:val="004044F2"/>
    <w:rsid w:val="004F1B0A"/>
    <w:rsid w:val="00916941"/>
    <w:rsid w:val="009729D9"/>
    <w:rsid w:val="00A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BD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941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16941"/>
  </w:style>
  <w:style w:type="paragraph" w:customStyle="1" w:styleId="paragraph">
    <w:name w:val="paragraph"/>
    <w:basedOn w:val="Normalny"/>
    <w:rsid w:val="0091694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16941"/>
  </w:style>
  <w:style w:type="character" w:customStyle="1" w:styleId="eop">
    <w:name w:val="eop"/>
    <w:basedOn w:val="Domylnaczcionkaakapitu"/>
    <w:rsid w:val="00916941"/>
  </w:style>
  <w:style w:type="character" w:customStyle="1" w:styleId="spellingerror">
    <w:name w:val="spellingerror"/>
    <w:basedOn w:val="Domylnaczcionkaakapitu"/>
    <w:rsid w:val="0091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Marcinkowska Martyna</dc:creator>
  <cp:keywords/>
  <dc:description/>
  <cp:lastModifiedBy>Mazurowski Grzegorz</cp:lastModifiedBy>
  <cp:revision>2</cp:revision>
  <dcterms:created xsi:type="dcterms:W3CDTF">2017-10-03T09:32:00Z</dcterms:created>
  <dcterms:modified xsi:type="dcterms:W3CDTF">2017-10-03T09:32:00Z</dcterms:modified>
</cp:coreProperties>
</file>